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54" w:rsidRPr="00B25054" w:rsidRDefault="006071B1" w:rsidP="00737A1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pacing w:val="-6"/>
          <w:kern w:val="36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-593548</wp:posOffset>
            </wp:positionV>
            <wp:extent cx="7612912" cy="10820639"/>
            <wp:effectExtent l="76200" t="76200" r="140970" b="133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855b921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202" cy="108423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3078F" w:rsidRPr="00B25054">
        <w:rPr>
          <w:rFonts w:ascii="Times New Roman" w:eastAsia="Times New Roman" w:hAnsi="Times New Roman" w:cs="Times New Roman"/>
          <w:b/>
          <w:spacing w:val="-6"/>
          <w:kern w:val="36"/>
          <w:sz w:val="32"/>
          <w:szCs w:val="32"/>
          <w:lang w:eastAsia="ru-RU"/>
        </w:rPr>
        <w:t>Правила поведения при пожаре</w:t>
      </w:r>
    </w:p>
    <w:p w:rsidR="00C3078F" w:rsidRPr="0016362A" w:rsidRDefault="00C3078F" w:rsidP="001C48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Пожаром</w:t>
      </w:r>
      <w:r w:rsidR="001C4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неконтролируемый процесс горения вне специального очага, наносящий материальный ущерб, вред здоровью и жизни людей, интересам общества и государства.</w:t>
      </w:r>
    </w:p>
    <w:p w:rsidR="00C3078F" w:rsidRPr="0016362A" w:rsidRDefault="00C3078F" w:rsidP="001636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Признаки начинающего пожара:</w:t>
      </w:r>
    </w:p>
    <w:p w:rsidR="0016362A" w:rsidRPr="0016362A" w:rsidRDefault="0016362A" w:rsidP="001C48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запаха дыма;</w:t>
      </w:r>
    </w:p>
    <w:p w:rsidR="0016362A" w:rsidRPr="0016362A" w:rsidRDefault="0016362A" w:rsidP="001C48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незначительный огонь, пламя;</w:t>
      </w:r>
    </w:p>
    <w:p w:rsidR="00C3078F" w:rsidRPr="0016362A" w:rsidRDefault="00C3078F" w:rsidP="001C48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характерного запаха горящей резины или пластмассы, снижение напряжения в электросети, нарушение подачи электропитания – признаки горения электропроводки.</w:t>
      </w:r>
    </w:p>
    <w:p w:rsidR="00C3078F" w:rsidRDefault="00B25054" w:rsidP="001C48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Пожар в доме</w:t>
      </w:r>
      <w:r w:rsidR="00C3078F" w:rsidRPr="00163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B25054" w:rsidRPr="0016362A" w:rsidRDefault="00B25054" w:rsidP="001C48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8F" w:rsidRPr="0016362A" w:rsidRDefault="00C3078F" w:rsidP="001C4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Сообщите в Единую</w:t>
      </w:r>
      <w:r w:rsidR="0016362A"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спасения по телефону 01 (для операторов сотовой связи 101,112).</w:t>
      </w:r>
    </w:p>
    <w:p w:rsidR="00C3078F" w:rsidRPr="0016362A" w:rsidRDefault="00C3078F" w:rsidP="001C4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Выведите на улицу детей и престарелых;</w:t>
      </w:r>
    </w:p>
    <w:p w:rsidR="00C3078F" w:rsidRPr="0016362A" w:rsidRDefault="00C3078F" w:rsidP="001C4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Попробуйте самостоятельно потушить пожар, используя подручные средства (воду, плотную ткань, от внутренних пожарных кранов в зданиях повышенной этажности и т.п.);</w:t>
      </w:r>
    </w:p>
    <w:p w:rsidR="00C3078F" w:rsidRPr="0016362A" w:rsidRDefault="00C3078F" w:rsidP="001C4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опасности поражения электрическим током отключите электроэнергию (автоматы в щитке на лестничной площадке);</w:t>
      </w:r>
    </w:p>
    <w:p w:rsidR="00C3078F" w:rsidRPr="0016362A" w:rsidRDefault="00C3078F" w:rsidP="001C4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Помните, что легковоспламеняющиеся жидкости тушить водой неэффективно. Лучше всего воспользоваться огнетушителем, стиральным порошком, а при его отсутствии мокрой тряпкой;</w:t>
      </w:r>
    </w:p>
    <w:p w:rsidR="00C3078F" w:rsidRPr="0016362A" w:rsidRDefault="00C3078F" w:rsidP="001C4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 время пожара необходимо воздержаться от открытия окон и дверей для уменьшения притока воздуха;</w:t>
      </w:r>
    </w:p>
    <w:p w:rsidR="00C3078F" w:rsidRPr="0016362A" w:rsidRDefault="00C3078F" w:rsidP="001C4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квартире сильно задымлено и ликвидировать очаги горения своими силами не предоставляется возможным, немедленно покиньте квартиру, прикрыв за собой дверь;</w:t>
      </w:r>
      <w:proofErr w:type="gramEnd"/>
    </w:p>
    <w:p w:rsidR="00C3078F" w:rsidRDefault="00C3078F" w:rsidP="001C4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невозможности эвакуации из квартиры через лестничные марши используйте балконную лестницу, а если ее нет, то выйдите на балкон, закрыв плотно за собой дверь, и постарайтесь привлечь к себе внимание прохожих и пожарных;</w:t>
      </w:r>
    </w:p>
    <w:p w:rsidR="001C482D" w:rsidRPr="0016362A" w:rsidRDefault="001C482D" w:rsidP="001C4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</w:t>
      </w: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 чем прыгнуть, нужно бросить вниз матрасы, подушки, ковры, чтобы смягчить падение;</w:t>
      </w:r>
    </w:p>
    <w:p w:rsidR="001C482D" w:rsidRPr="0016362A" w:rsidRDefault="001C482D" w:rsidP="001C4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Е</w:t>
      </w: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вы живете на нижних этажах, то можете спуститься, используя балконы.</w:t>
      </w:r>
    </w:p>
    <w:p w:rsidR="00C3078F" w:rsidRPr="0016362A" w:rsidRDefault="001C482D" w:rsidP="001C4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3078F"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возможности организуйте встречу пожарных подразделений, укажите на очаг пожара.</w:t>
      </w:r>
    </w:p>
    <w:p w:rsidR="00C3078F" w:rsidRDefault="00C3078F" w:rsidP="001C48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не можете (или не рискуете) выйти из квартиры</w:t>
      </w:r>
    </w:p>
    <w:p w:rsidR="00B25054" w:rsidRPr="001C482D" w:rsidRDefault="00B25054" w:rsidP="001C48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78F" w:rsidRPr="0016362A" w:rsidRDefault="00C3078F" w:rsidP="001C4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закрыть окна, но не опускать жалюзи;</w:t>
      </w:r>
    </w:p>
    <w:p w:rsidR="00C3078F" w:rsidRPr="0016362A" w:rsidRDefault="00C3078F" w:rsidP="001C4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заткнуть все зазоры под дверьми мокрыми тряпками;</w:t>
      </w:r>
    </w:p>
    <w:p w:rsidR="00C3078F" w:rsidRPr="0016362A" w:rsidRDefault="00C3078F" w:rsidP="001C4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выключить электричество и перекрыть газ;</w:t>
      </w:r>
    </w:p>
    <w:p w:rsidR="00C3078F" w:rsidRPr="0016362A" w:rsidRDefault="00C3078F" w:rsidP="001C4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наполнить водой ванну и другие большие емкости;</w:t>
      </w:r>
    </w:p>
    <w:p w:rsidR="00C3078F" w:rsidRPr="0016362A" w:rsidRDefault="00C3078F" w:rsidP="001C4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снять занавески, так как стекла под воздействием тепла могут треснуть и огонь легко </w:t>
      </w:r>
      <w:proofErr w:type="gramStart"/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найдет</w:t>
      </w:r>
      <w:proofErr w:type="gramEnd"/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что переключиться;</w:t>
      </w:r>
    </w:p>
    <w:p w:rsidR="00C3078F" w:rsidRPr="0016362A" w:rsidRDefault="00C3078F" w:rsidP="001C4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отодвинуть от окон все предметы, которые могут загореться;</w:t>
      </w:r>
    </w:p>
    <w:p w:rsidR="00C3078F" w:rsidRPr="0016362A" w:rsidRDefault="00C3078F" w:rsidP="001C48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6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облить пол и двери водой, понизив</w:t>
      </w:r>
      <w:r w:rsidR="006071B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таким образом, их температуру.</w:t>
      </w:r>
      <w:r w:rsidR="006071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-9062085</wp:posOffset>
            </wp:positionV>
            <wp:extent cx="6480000" cy="9154800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1855b9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1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078F" w:rsidRPr="0016362A" w:rsidSect="0016362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E3" w:rsidRDefault="003022E3" w:rsidP="00737A1B">
      <w:pPr>
        <w:spacing w:after="0" w:line="240" w:lineRule="auto"/>
      </w:pPr>
      <w:r>
        <w:separator/>
      </w:r>
    </w:p>
  </w:endnote>
  <w:endnote w:type="continuationSeparator" w:id="0">
    <w:p w:rsidR="003022E3" w:rsidRDefault="003022E3" w:rsidP="0073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E3" w:rsidRDefault="003022E3" w:rsidP="00737A1B">
      <w:pPr>
        <w:spacing w:after="0" w:line="240" w:lineRule="auto"/>
      </w:pPr>
      <w:r>
        <w:separator/>
      </w:r>
    </w:p>
  </w:footnote>
  <w:footnote w:type="continuationSeparator" w:id="0">
    <w:p w:rsidR="003022E3" w:rsidRDefault="003022E3" w:rsidP="0073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35FD"/>
    <w:multiLevelType w:val="hybridMultilevel"/>
    <w:tmpl w:val="EDCC6B4E"/>
    <w:lvl w:ilvl="0" w:tplc="8FEA9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A03DD"/>
    <w:multiLevelType w:val="hybridMultilevel"/>
    <w:tmpl w:val="E208EDE6"/>
    <w:lvl w:ilvl="0" w:tplc="8FEA9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81D06"/>
    <w:multiLevelType w:val="hybridMultilevel"/>
    <w:tmpl w:val="69045438"/>
    <w:lvl w:ilvl="0" w:tplc="8FEA9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76400"/>
    <w:multiLevelType w:val="hybridMultilevel"/>
    <w:tmpl w:val="1D56C06A"/>
    <w:lvl w:ilvl="0" w:tplc="8FEA9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8F"/>
    <w:rsid w:val="0016362A"/>
    <w:rsid w:val="001C482D"/>
    <w:rsid w:val="003022E3"/>
    <w:rsid w:val="00331933"/>
    <w:rsid w:val="003E4070"/>
    <w:rsid w:val="006071B1"/>
    <w:rsid w:val="00737A1B"/>
    <w:rsid w:val="00B25054"/>
    <w:rsid w:val="00C1066A"/>
    <w:rsid w:val="00C3078F"/>
    <w:rsid w:val="00D0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30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C307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3078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07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078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C3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78F"/>
    <w:rPr>
      <w:b/>
      <w:bCs/>
    </w:rPr>
  </w:style>
  <w:style w:type="paragraph" w:styleId="a5">
    <w:name w:val="List Paragraph"/>
    <w:basedOn w:val="a"/>
    <w:uiPriority w:val="34"/>
    <w:qFormat/>
    <w:rsid w:val="001636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37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7A1B"/>
  </w:style>
  <w:style w:type="paragraph" w:styleId="a8">
    <w:name w:val="footer"/>
    <w:basedOn w:val="a"/>
    <w:link w:val="a9"/>
    <w:uiPriority w:val="99"/>
    <w:unhideWhenUsed/>
    <w:rsid w:val="00737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A1B"/>
  </w:style>
  <w:style w:type="paragraph" w:styleId="aa">
    <w:name w:val="Balloon Text"/>
    <w:basedOn w:val="a"/>
    <w:link w:val="ab"/>
    <w:uiPriority w:val="99"/>
    <w:semiHidden/>
    <w:unhideWhenUsed/>
    <w:rsid w:val="0060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30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C307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C3078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07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078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C3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78F"/>
    <w:rPr>
      <w:b/>
      <w:bCs/>
    </w:rPr>
  </w:style>
  <w:style w:type="paragraph" w:styleId="a5">
    <w:name w:val="List Paragraph"/>
    <w:basedOn w:val="a"/>
    <w:uiPriority w:val="34"/>
    <w:qFormat/>
    <w:rsid w:val="001636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37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7A1B"/>
  </w:style>
  <w:style w:type="paragraph" w:styleId="a8">
    <w:name w:val="footer"/>
    <w:basedOn w:val="a"/>
    <w:link w:val="a9"/>
    <w:uiPriority w:val="99"/>
    <w:unhideWhenUsed/>
    <w:rsid w:val="00737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A1B"/>
  </w:style>
  <w:style w:type="paragraph" w:styleId="aa">
    <w:name w:val="Balloon Text"/>
    <w:basedOn w:val="a"/>
    <w:link w:val="ab"/>
    <w:uiPriority w:val="99"/>
    <w:semiHidden/>
    <w:unhideWhenUsed/>
    <w:rsid w:val="0060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3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6</cp:revision>
  <dcterms:created xsi:type="dcterms:W3CDTF">2020-12-12T14:34:00Z</dcterms:created>
  <dcterms:modified xsi:type="dcterms:W3CDTF">2020-12-13T07:41:00Z</dcterms:modified>
</cp:coreProperties>
</file>